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154B5" w14:textId="77777777" w:rsidR="00950D0D" w:rsidRDefault="00950D0D" w:rsidP="00950D0D">
      <w:pPr>
        <w:keepNext/>
        <w:jc w:val="center"/>
        <w:outlineLvl w:val="3"/>
        <w:rPr>
          <w:rFonts w:ascii="Times New Roman" w:hAnsi="Times New Roman" w:cs="Times New Roman"/>
          <w:b/>
          <w:i/>
          <w:iCs/>
        </w:rPr>
      </w:pPr>
      <w:bookmarkStart w:id="0" w:name="_Hlk107575453"/>
      <w:r>
        <w:rPr>
          <w:rFonts w:ascii="Times New Roman" w:hAnsi="Times New Roman" w:cs="Times New Roman"/>
          <w:b/>
        </w:rPr>
        <w:t>ДЕПАРТАМЕНТ ФИЗИЧЕСКОЙ КУЛЬТУРЫ И СПОРТА ОРЛОВСКОЙ ОБЛАСТИ</w:t>
      </w:r>
    </w:p>
    <w:p w14:paraId="2ABB7ECB" w14:textId="77777777" w:rsidR="00950D0D" w:rsidRDefault="00950D0D" w:rsidP="00950D0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ДОПОЛНИТЕЛЬНОГО ОБРАЗОВАНИЯ </w:t>
      </w:r>
    </w:p>
    <w:p w14:paraId="75FBFFD2" w14:textId="77777777" w:rsidR="00950D0D" w:rsidRDefault="00950D0D" w:rsidP="00950D0D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ОРЛОВСКОЙ ОБЛАСТИ </w:t>
      </w:r>
      <w:r>
        <w:rPr>
          <w:rFonts w:ascii="Times New Roman" w:hAnsi="Times New Roman" w:cs="Times New Roman"/>
          <w:b/>
          <w:bCs/>
        </w:rPr>
        <w:t>«СПОРТИВНАЯ ШКОЛА №10»</w:t>
      </w:r>
    </w:p>
    <w:p w14:paraId="5F91FF77" w14:textId="77777777" w:rsidR="00950D0D" w:rsidRDefault="00950D0D" w:rsidP="00950D0D">
      <w:pPr>
        <w:pBdr>
          <w:bottom w:val="single" w:sz="12" w:space="5" w:color="auto"/>
        </w:pBdr>
        <w:ind w:left="-14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302025 г. Орёл ул. Рощинская, влд.18 </w:t>
      </w:r>
    </w:p>
    <w:p w14:paraId="7F0272E2" w14:textId="77777777" w:rsidR="00950D0D" w:rsidRDefault="00950D0D" w:rsidP="00950D0D">
      <w:pPr>
        <w:pBdr>
          <w:bottom w:val="single" w:sz="12" w:space="5" w:color="auto"/>
        </w:pBdr>
        <w:ind w:left="-14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ИНН 5751018956     КПП 575401001 </w:t>
      </w:r>
    </w:p>
    <w:p w14:paraId="1BFE5592" w14:textId="77777777" w:rsidR="00950D0D" w:rsidRDefault="00950D0D" w:rsidP="00950D0D">
      <w:pPr>
        <w:pBdr>
          <w:bottom w:val="single" w:sz="12" w:space="5" w:color="auto"/>
        </w:pBdr>
        <w:ind w:left="-14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lang w:val="en-US"/>
        </w:rPr>
        <w:t>e</w:t>
      </w:r>
      <w:r>
        <w:rPr>
          <w:rFonts w:ascii="Times New Roman" w:hAnsi="Times New Roman" w:cs="Times New Roman"/>
          <w:i/>
        </w:rPr>
        <w:t>-</w:t>
      </w:r>
      <w:r>
        <w:rPr>
          <w:rFonts w:ascii="Times New Roman" w:hAnsi="Times New Roman" w:cs="Times New Roman"/>
          <w:i/>
          <w:lang w:val="en-US"/>
        </w:rPr>
        <w:t>mail</w:t>
      </w:r>
      <w:r>
        <w:rPr>
          <w:rFonts w:ascii="Times New Roman" w:hAnsi="Times New Roman" w:cs="Times New Roman"/>
          <w:i/>
        </w:rPr>
        <w:t xml:space="preserve">: </w:t>
      </w:r>
      <w:proofErr w:type="spellStart"/>
      <w:r>
        <w:rPr>
          <w:rFonts w:ascii="Times New Roman" w:hAnsi="Times New Roman" w:cs="Times New Roman"/>
          <w:i/>
          <w:color w:val="0000FF"/>
          <w:spacing w:val="-1"/>
          <w:lang w:val="en-US"/>
        </w:rPr>
        <w:t>orelsd</w:t>
      </w:r>
      <w:proofErr w:type="spellEnd"/>
      <w:r>
        <w:rPr>
          <w:rFonts w:ascii="Times New Roman" w:hAnsi="Times New Roman" w:cs="Times New Roman"/>
          <w:i/>
          <w:color w:val="0000FF"/>
          <w:spacing w:val="-1"/>
        </w:rPr>
        <w:t>10@</w:t>
      </w:r>
      <w:r>
        <w:rPr>
          <w:rFonts w:ascii="Times New Roman" w:hAnsi="Times New Roman" w:cs="Times New Roman"/>
          <w:i/>
          <w:color w:val="0000FF"/>
          <w:spacing w:val="-1"/>
          <w:lang w:val="en-US"/>
        </w:rPr>
        <w:t>mail</w:t>
      </w:r>
      <w:r>
        <w:rPr>
          <w:rFonts w:ascii="Times New Roman" w:hAnsi="Times New Roman" w:cs="Times New Roman"/>
          <w:i/>
          <w:color w:val="0000FF"/>
          <w:spacing w:val="-1"/>
        </w:rPr>
        <w:t>.</w:t>
      </w:r>
      <w:r>
        <w:rPr>
          <w:rFonts w:ascii="Times New Roman" w:hAnsi="Times New Roman" w:cs="Times New Roman"/>
          <w:i/>
          <w:color w:val="0000FF"/>
          <w:spacing w:val="-1"/>
          <w:lang w:val="en-US"/>
        </w:rPr>
        <w:t>ru</w:t>
      </w:r>
      <w:r>
        <w:rPr>
          <w:rFonts w:ascii="Arial" w:hAnsi="Arial" w:cs="Times New Roman"/>
          <w:i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i/>
        </w:rPr>
        <w:t xml:space="preserve">тел./факс (486-2) 49-79-22           </w:t>
      </w:r>
      <w:bookmarkEnd w:id="0"/>
    </w:p>
    <w:p w14:paraId="0725731F" w14:textId="77777777" w:rsidR="00950D0D" w:rsidRDefault="00950D0D" w:rsidP="00950D0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544"/>
        <w:gridCol w:w="3686"/>
      </w:tblGrid>
      <w:tr w:rsidR="00950D0D" w14:paraId="1F5A4CCA" w14:textId="77777777" w:rsidTr="008063CA">
        <w:tc>
          <w:tcPr>
            <w:tcW w:w="3261" w:type="dxa"/>
            <w:hideMark/>
          </w:tcPr>
          <w:p w14:paraId="42BE1EC3" w14:textId="77777777" w:rsidR="00950D0D" w:rsidRDefault="00950D0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РАССМОТРЕНО</w:t>
            </w:r>
          </w:p>
          <w:p w14:paraId="12AF0904" w14:textId="77777777" w:rsidR="00950D0D" w:rsidRDefault="00950D0D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на Педагогическом совете</w:t>
            </w:r>
          </w:p>
          <w:p w14:paraId="5FF9A0B0" w14:textId="2E98BA77" w:rsidR="00950D0D" w:rsidRDefault="00950D0D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 xml:space="preserve">протокол № </w:t>
            </w:r>
            <w:r w:rsidR="008063CA">
              <w:rPr>
                <w:rFonts w:ascii="Times New Roman" w:hAnsi="Times New Roman"/>
                <w:sz w:val="26"/>
                <w:szCs w:val="26"/>
                <w:lang w:bidi="ar-SA"/>
              </w:rPr>
              <w:t>4</w:t>
            </w:r>
            <w:r>
              <w:rPr>
                <w:rFonts w:ascii="Times New Roman" w:hAnsi="Times New Roman"/>
                <w:sz w:val="26"/>
                <w:szCs w:val="26"/>
                <w:lang w:bidi="ar-SA"/>
              </w:rPr>
              <w:t xml:space="preserve"> </w:t>
            </w:r>
          </w:p>
          <w:p w14:paraId="06966FA9" w14:textId="0EB08303" w:rsidR="00950D0D" w:rsidRDefault="00950D0D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 xml:space="preserve">от </w:t>
            </w:r>
            <w:r w:rsidR="008063CA">
              <w:rPr>
                <w:rFonts w:ascii="Times New Roman" w:hAnsi="Times New Roman"/>
                <w:sz w:val="26"/>
                <w:szCs w:val="26"/>
                <w:u w:val="single"/>
                <w:lang w:bidi="ar-SA"/>
              </w:rPr>
              <w:t>29.08.2024</w:t>
            </w:r>
            <w:r>
              <w:rPr>
                <w:rFonts w:ascii="Times New Roman" w:hAnsi="Times New Roman"/>
                <w:sz w:val="26"/>
                <w:szCs w:val="26"/>
                <w:lang w:bidi="ar-SA"/>
              </w:rPr>
              <w:t xml:space="preserve"> г.</w:t>
            </w:r>
          </w:p>
        </w:tc>
        <w:tc>
          <w:tcPr>
            <w:tcW w:w="3544" w:type="dxa"/>
            <w:hideMark/>
          </w:tcPr>
          <w:p w14:paraId="54465333" w14:textId="77777777" w:rsidR="00950D0D" w:rsidRDefault="00950D0D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СОГЛАСОВАНО</w:t>
            </w:r>
          </w:p>
          <w:p w14:paraId="28F2BD32" w14:textId="77777777" w:rsidR="00950D0D" w:rsidRDefault="00950D0D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Уполномоченный представитель от работников</w:t>
            </w:r>
          </w:p>
          <w:p w14:paraId="0350EFB3" w14:textId="77777777" w:rsidR="00950D0D" w:rsidRDefault="00950D0D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__________ О.Е. Алтунина</w:t>
            </w:r>
          </w:p>
          <w:p w14:paraId="530852E9" w14:textId="3E7A6357" w:rsidR="00950D0D" w:rsidRDefault="008063CA">
            <w:pPr>
              <w:jc w:val="center"/>
              <w:rPr>
                <w:rFonts w:ascii="Times New Roman" w:hAnsi="Times New Roman"/>
                <w:sz w:val="26"/>
                <w:szCs w:val="26"/>
                <w:u w:val="single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u w:val="single"/>
                <w:lang w:bidi="ar-SA"/>
              </w:rPr>
              <w:t xml:space="preserve">29.08.2024 </w:t>
            </w:r>
            <w:r w:rsidR="00950D0D">
              <w:rPr>
                <w:rFonts w:ascii="Times New Roman" w:hAnsi="Times New Roman"/>
                <w:sz w:val="26"/>
                <w:szCs w:val="26"/>
                <w:u w:val="single"/>
                <w:lang w:bidi="ar-SA"/>
              </w:rPr>
              <w:t>г.</w:t>
            </w:r>
          </w:p>
        </w:tc>
        <w:tc>
          <w:tcPr>
            <w:tcW w:w="3686" w:type="dxa"/>
            <w:hideMark/>
          </w:tcPr>
          <w:p w14:paraId="016186EC" w14:textId="77777777" w:rsidR="00950D0D" w:rsidRDefault="00950D0D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УТВЕРЖДАЮ</w:t>
            </w:r>
          </w:p>
          <w:p w14:paraId="1581C0C9" w14:textId="77777777" w:rsidR="00950D0D" w:rsidRDefault="00950D0D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 xml:space="preserve">Директор </w:t>
            </w:r>
          </w:p>
          <w:p w14:paraId="2DCDA993" w14:textId="77777777" w:rsidR="00950D0D" w:rsidRDefault="00950D0D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БУ ДО ОО «СШ №10»</w:t>
            </w:r>
          </w:p>
          <w:p w14:paraId="45EF477A" w14:textId="77777777" w:rsidR="00950D0D" w:rsidRDefault="00950D0D">
            <w:pPr>
              <w:jc w:val="center"/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____________ А.А. Осипов</w:t>
            </w:r>
          </w:p>
          <w:p w14:paraId="0795F811" w14:textId="2982D9BF" w:rsidR="00950D0D" w:rsidRDefault="00950D0D">
            <w:pPr>
              <w:rPr>
                <w:rFonts w:ascii="Times New Roman" w:hAnsi="Times New Roman"/>
                <w:sz w:val="26"/>
                <w:szCs w:val="26"/>
                <w:lang w:bidi="ar-SA"/>
              </w:rPr>
            </w:pPr>
            <w:r>
              <w:rPr>
                <w:rFonts w:ascii="Times New Roman" w:hAnsi="Times New Roman"/>
                <w:sz w:val="26"/>
                <w:szCs w:val="26"/>
                <w:lang w:bidi="ar-SA"/>
              </w:rPr>
              <w:t>Приказ №</w:t>
            </w:r>
            <w:r w:rsidR="008063CA">
              <w:rPr>
                <w:rFonts w:ascii="Times New Roman" w:hAnsi="Times New Roman"/>
                <w:sz w:val="26"/>
                <w:szCs w:val="26"/>
                <w:lang w:bidi="ar-SA"/>
              </w:rPr>
              <w:t xml:space="preserve"> 95 </w:t>
            </w:r>
            <w:r>
              <w:rPr>
                <w:rFonts w:ascii="Times New Roman" w:hAnsi="Times New Roman"/>
                <w:sz w:val="26"/>
                <w:szCs w:val="26"/>
                <w:lang w:bidi="ar-SA"/>
              </w:rPr>
              <w:t xml:space="preserve">от </w:t>
            </w:r>
            <w:r w:rsidR="008063CA">
              <w:rPr>
                <w:rFonts w:ascii="Times New Roman" w:hAnsi="Times New Roman"/>
                <w:sz w:val="26"/>
                <w:szCs w:val="26"/>
                <w:lang w:bidi="ar-SA"/>
              </w:rPr>
              <w:t>02.09.2024</w:t>
            </w:r>
            <w:r>
              <w:rPr>
                <w:rFonts w:ascii="Times New Roman" w:hAnsi="Times New Roman"/>
                <w:sz w:val="26"/>
                <w:szCs w:val="26"/>
                <w:lang w:bidi="ar-SA"/>
              </w:rPr>
              <w:t>г.</w:t>
            </w:r>
          </w:p>
        </w:tc>
      </w:tr>
    </w:tbl>
    <w:p w14:paraId="418ED6E1" w14:textId="1FD65BA5" w:rsidR="00950D0D" w:rsidRDefault="00950D0D"/>
    <w:p w14:paraId="7D867D9D" w14:textId="2B8DE47A" w:rsidR="00950D0D" w:rsidRDefault="00950D0D"/>
    <w:p w14:paraId="7396FB34" w14:textId="23FCF023" w:rsidR="00C962AD" w:rsidRDefault="004E581E" w:rsidP="003B57E8">
      <w:pPr>
        <w:pStyle w:val="10"/>
        <w:keepNext/>
        <w:keepLines/>
        <w:shd w:val="clear" w:color="auto" w:fill="auto"/>
        <w:spacing w:after="0" w:line="240" w:lineRule="auto"/>
      </w:pPr>
      <w:bookmarkStart w:id="1" w:name="bookmark0"/>
      <w:r>
        <w:t>ПОЛОЖЕНИЕ</w:t>
      </w:r>
      <w:bookmarkEnd w:id="1"/>
      <w:r>
        <w:br/>
      </w:r>
      <w:r>
        <w:rPr>
          <w:rStyle w:val="2"/>
          <w:b w:val="0"/>
          <w:bCs w:val="0"/>
        </w:rPr>
        <w:t>о режиме занятий обучающихся</w:t>
      </w:r>
    </w:p>
    <w:p w14:paraId="022FDFF2" w14:textId="4A28255A" w:rsidR="00C962AD" w:rsidRDefault="004E581E" w:rsidP="003B57E8">
      <w:pPr>
        <w:pStyle w:val="20"/>
        <w:shd w:val="clear" w:color="auto" w:fill="auto"/>
        <w:spacing w:after="393" w:line="240" w:lineRule="auto"/>
        <w:ind w:firstLine="0"/>
      </w:pPr>
      <w:r>
        <w:t>в бюджетном учреждении дополнительного образования Орловской области</w:t>
      </w:r>
      <w:r>
        <w:br/>
        <w:t>«Спортивная школа № 1</w:t>
      </w:r>
      <w:r w:rsidR="00FE30E5">
        <w:t>0</w:t>
      </w:r>
      <w:r>
        <w:t>»</w:t>
      </w:r>
    </w:p>
    <w:p w14:paraId="01AF09AE" w14:textId="77777777" w:rsidR="00C962AD" w:rsidRDefault="004E581E" w:rsidP="003B57E8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4166"/>
        </w:tabs>
        <w:spacing w:after="110" w:line="240" w:lineRule="auto"/>
        <w:ind w:left="3820"/>
        <w:jc w:val="both"/>
      </w:pPr>
      <w:bookmarkStart w:id="2" w:name="bookmark1"/>
      <w:r>
        <w:t>Общие положения</w:t>
      </w:r>
      <w:bookmarkEnd w:id="2"/>
    </w:p>
    <w:p w14:paraId="3313059F" w14:textId="0CB940E2" w:rsidR="00C962AD" w:rsidRDefault="004E581E" w:rsidP="003B57E8">
      <w:pPr>
        <w:pStyle w:val="20"/>
        <w:numPr>
          <w:ilvl w:val="1"/>
          <w:numId w:val="1"/>
        </w:numPr>
        <w:shd w:val="clear" w:color="auto" w:fill="auto"/>
        <w:tabs>
          <w:tab w:val="left" w:pos="1264"/>
        </w:tabs>
        <w:spacing w:line="240" w:lineRule="auto"/>
        <w:ind w:firstLine="851"/>
        <w:jc w:val="both"/>
      </w:pPr>
      <w:r>
        <w:t>Положение о режиме занятий обучающихся в бюджетном учреждении дополнительного образования Орловской области «Спортивная школа №1</w:t>
      </w:r>
      <w:r w:rsidR="00FF0A1E">
        <w:t>0</w:t>
      </w:r>
      <w:r>
        <w:t>» (далее соответственно - Учреждение, Положение) разработано в соответствии с:</w:t>
      </w:r>
    </w:p>
    <w:p w14:paraId="7BCB7214" w14:textId="04E04D80" w:rsidR="00C962AD" w:rsidRDefault="004E581E" w:rsidP="003B57E8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firstLine="851"/>
        <w:jc w:val="both"/>
      </w:pPr>
      <w:r>
        <w:t>Федеральным законом от 29.12.2012 № 273-ФЗ «Об образовании в Российской Федерации»</w:t>
      </w:r>
      <w:r w:rsidR="003F11AB">
        <w:t xml:space="preserve"> (с изменениями и дополнениями);</w:t>
      </w:r>
    </w:p>
    <w:p w14:paraId="46E47335" w14:textId="38ACE09B" w:rsidR="00C962AD" w:rsidRDefault="004E581E" w:rsidP="003B57E8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firstLine="851"/>
        <w:jc w:val="both"/>
      </w:pPr>
      <w:r>
        <w:t>Федеральным законом от 04.12.2007 № 329-ФЗ «О физической культуре и спорте в Российской Федерации»</w:t>
      </w:r>
      <w:r w:rsidR="005F1891">
        <w:t xml:space="preserve"> (с изменениями и дополнениями);</w:t>
      </w:r>
    </w:p>
    <w:p w14:paraId="295599C0" w14:textId="54ED8DC3" w:rsidR="00C962AD" w:rsidRDefault="004E581E" w:rsidP="003B57E8">
      <w:pPr>
        <w:pStyle w:val="20"/>
        <w:numPr>
          <w:ilvl w:val="0"/>
          <w:numId w:val="2"/>
        </w:numPr>
        <w:shd w:val="clear" w:color="auto" w:fill="auto"/>
        <w:tabs>
          <w:tab w:val="left" w:pos="1006"/>
          <w:tab w:val="left" w:pos="6361"/>
          <w:tab w:val="left" w:pos="6942"/>
        </w:tabs>
        <w:spacing w:line="240" w:lineRule="auto"/>
        <w:ind w:firstLine="851"/>
        <w:jc w:val="both"/>
      </w:pPr>
      <w:r>
        <w:t>Федеральным законом от 30.03.1999</w:t>
      </w:r>
      <w:r w:rsidR="00661AA7">
        <w:t xml:space="preserve"> </w:t>
      </w:r>
      <w:r>
        <w:t>№</w:t>
      </w:r>
      <w:r w:rsidR="00661AA7">
        <w:t xml:space="preserve"> </w:t>
      </w:r>
      <w:r>
        <w:t>52-ФЗ «О санитарно-эпидемиологическом благополучии населения»;</w:t>
      </w:r>
    </w:p>
    <w:p w14:paraId="53F82F31" w14:textId="77777777" w:rsidR="00C962AD" w:rsidRDefault="004E581E" w:rsidP="003B57E8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firstLine="851"/>
        <w:jc w:val="both"/>
      </w:pPr>
      <w:r>
        <w:t>Федеральным законом от 30 апреля 2021 г №127 - ФЗ «О внесении изменений в Федеральный закон «О физической культуре и спорте в Российской Федерации» и Федеральный закон «Об образовании в Российской Федерации»;</w:t>
      </w:r>
    </w:p>
    <w:p w14:paraId="73375FD6" w14:textId="5F2A7D15" w:rsidR="00C962AD" w:rsidRDefault="00661AA7" w:rsidP="003B57E8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firstLine="851"/>
        <w:jc w:val="both"/>
      </w:pPr>
      <w:r>
        <w:t>Об особенностях организации и осуществления образовательной деятельности по дополнительным образовательным программам спортивной подготовки (с изменениями и дополнениями);</w:t>
      </w:r>
    </w:p>
    <w:p w14:paraId="2E648A4E" w14:textId="6417B5BD" w:rsidR="00C962AD" w:rsidRDefault="004E581E" w:rsidP="003B57E8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firstLine="851"/>
        <w:jc w:val="both"/>
      </w:pPr>
      <w:r>
        <w:t>Санитарными</w:t>
      </w:r>
      <w:r w:rsidR="00964FEF">
        <w:t xml:space="preserve"> </w:t>
      </w:r>
      <w:r>
        <w:t>правилами</w:t>
      </w:r>
      <w:r w:rsidR="00964FEF">
        <w:t xml:space="preserve"> </w:t>
      </w:r>
      <w:r>
        <w:t>СП 2.4.3648-20</w:t>
      </w:r>
      <w:r w:rsidR="00964FEF">
        <w:t xml:space="preserve"> </w:t>
      </w:r>
      <w:r>
        <w:t>«Санитарно-</w:t>
      </w:r>
      <w:r w:rsidR="00964FEF">
        <w:t xml:space="preserve"> э</w:t>
      </w:r>
      <w:r>
        <w:t>пидемиологические требования к организациям воспитания и обучения, отдыха и оздоровления детей и молодежи», утвержденными Постановлением Главного государственного санитарного врача РФ от 28.09.2020 № 28;</w:t>
      </w:r>
    </w:p>
    <w:p w14:paraId="621AAC06" w14:textId="77777777" w:rsidR="00C962AD" w:rsidRDefault="004E581E" w:rsidP="003B57E8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firstLine="851"/>
        <w:jc w:val="both"/>
      </w:pPr>
      <w:r>
        <w:t>Санитарными правилами и нормами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 врача РФ от 28.01.2021 № 2;</w:t>
      </w:r>
    </w:p>
    <w:p w14:paraId="34464C47" w14:textId="77777777" w:rsidR="00C962AD" w:rsidRDefault="004E581E" w:rsidP="003B57E8">
      <w:pPr>
        <w:pStyle w:val="20"/>
        <w:numPr>
          <w:ilvl w:val="0"/>
          <w:numId w:val="2"/>
        </w:numPr>
        <w:shd w:val="clear" w:color="auto" w:fill="auto"/>
        <w:tabs>
          <w:tab w:val="left" w:pos="1010"/>
        </w:tabs>
        <w:spacing w:line="240" w:lineRule="auto"/>
        <w:ind w:firstLine="851"/>
        <w:jc w:val="both"/>
      </w:pPr>
      <w:r>
        <w:t>Уставом Учреждения.</w:t>
      </w:r>
    </w:p>
    <w:p w14:paraId="15B42014" w14:textId="37EB8D59" w:rsidR="00C962AD" w:rsidRDefault="004E581E" w:rsidP="003B57E8">
      <w:pPr>
        <w:pStyle w:val="20"/>
        <w:numPr>
          <w:ilvl w:val="1"/>
          <w:numId w:val="1"/>
        </w:numPr>
        <w:shd w:val="clear" w:color="auto" w:fill="auto"/>
        <w:tabs>
          <w:tab w:val="left" w:pos="160"/>
          <w:tab w:val="left" w:pos="1560"/>
        </w:tabs>
        <w:spacing w:line="240" w:lineRule="auto"/>
        <w:ind w:left="160" w:firstLine="851"/>
        <w:jc w:val="both"/>
      </w:pPr>
      <w:r>
        <w:t>Настоящее Положение разработано в целях регламентирования образовательной деятельности и учебно-тренировочного процесса в соответстви</w:t>
      </w:r>
      <w:r w:rsidR="00964FEF">
        <w:t>и</w:t>
      </w:r>
      <w:r>
        <w:t xml:space="preserve"> с</w:t>
      </w:r>
      <w:r w:rsidR="00964FEF">
        <w:t xml:space="preserve"> </w:t>
      </w:r>
      <w:r>
        <w:t xml:space="preserve">действующим законодательством и иными нормативно-правовыми документами </w:t>
      </w:r>
      <w:r>
        <w:lastRenderedPageBreak/>
        <w:t>и определяет порядок организации образовательного процесса в Учреждении в течение установленной продолжительности учебного года в соответствии с</w:t>
      </w:r>
      <w:r w:rsidR="005A7931">
        <w:t xml:space="preserve"> </w:t>
      </w:r>
      <w:r w:rsidR="00A855C0">
        <w:t xml:space="preserve">  </w:t>
      </w:r>
      <w:r>
        <w:t>санитарными нормами и правилами.</w:t>
      </w:r>
    </w:p>
    <w:p w14:paraId="3A3F4BB3" w14:textId="77777777" w:rsidR="00C962AD" w:rsidRDefault="004E581E" w:rsidP="003B57E8">
      <w:pPr>
        <w:pStyle w:val="20"/>
        <w:numPr>
          <w:ilvl w:val="1"/>
          <w:numId w:val="1"/>
        </w:numPr>
        <w:shd w:val="clear" w:color="auto" w:fill="auto"/>
        <w:tabs>
          <w:tab w:val="left" w:pos="680"/>
        </w:tabs>
        <w:spacing w:after="356" w:line="240" w:lineRule="auto"/>
        <w:ind w:firstLine="851"/>
        <w:jc w:val="both"/>
      </w:pPr>
      <w:r>
        <w:t>Организация образовательного процесса в Учреждении регламентируется Уставом Учреждения, настоящим Положением и иными локальными нормативными актами Учреждения, в том числе дополнительными образовательными программами спортивной подготовки по культивируемым видам спорта, а также календарным учебно-тренировочным графиком, расписаниями занятий, индивидуальными учебными планами.</w:t>
      </w:r>
    </w:p>
    <w:p w14:paraId="2947E0DB" w14:textId="77777777" w:rsidR="00C962AD" w:rsidRDefault="004E581E" w:rsidP="003B57E8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260"/>
        </w:tabs>
        <w:spacing w:after="166" w:line="240" w:lineRule="auto"/>
        <w:ind w:left="2900"/>
        <w:jc w:val="both"/>
      </w:pPr>
      <w:bookmarkStart w:id="3" w:name="bookmark2"/>
      <w:r>
        <w:t>Режим учебно-тренировочного процесса</w:t>
      </w:r>
      <w:bookmarkEnd w:id="3"/>
    </w:p>
    <w:p w14:paraId="4589E855" w14:textId="4402ADBB" w:rsidR="00C962AD" w:rsidRDefault="004E581E" w:rsidP="003B57E8">
      <w:pPr>
        <w:pStyle w:val="20"/>
        <w:numPr>
          <w:ilvl w:val="1"/>
          <w:numId w:val="1"/>
        </w:numPr>
        <w:shd w:val="clear" w:color="auto" w:fill="auto"/>
        <w:tabs>
          <w:tab w:val="left" w:pos="694"/>
        </w:tabs>
        <w:spacing w:line="240" w:lineRule="auto"/>
        <w:ind w:firstLine="851"/>
        <w:jc w:val="both"/>
      </w:pPr>
      <w:r>
        <w:t>Учебный год в Учреждении с учетом сроков проведения физкультурных и спортивных мероприятий (спортивного сезона), в которых планируется участие обучающихся, начинается 1 сентября, заканчивается 31 августа. Если 1 сентября приходится на выходной день, учебный год начинается в первый следующий за ним</w:t>
      </w:r>
      <w:r w:rsidR="00A1101F">
        <w:t xml:space="preserve"> </w:t>
      </w:r>
      <w:r>
        <w:t>рабочий день.</w:t>
      </w:r>
    </w:p>
    <w:p w14:paraId="56A2D640" w14:textId="77777777" w:rsidR="00C962AD" w:rsidRDefault="004E581E" w:rsidP="003B57E8">
      <w:pPr>
        <w:pStyle w:val="20"/>
        <w:numPr>
          <w:ilvl w:val="1"/>
          <w:numId w:val="1"/>
        </w:numPr>
        <w:shd w:val="clear" w:color="auto" w:fill="auto"/>
        <w:tabs>
          <w:tab w:val="left" w:pos="694"/>
        </w:tabs>
        <w:spacing w:line="240" w:lineRule="auto"/>
        <w:ind w:firstLine="851"/>
        <w:jc w:val="both"/>
      </w:pPr>
      <w:r>
        <w:t>Продолжительность учебного года - 52 недели.</w:t>
      </w:r>
    </w:p>
    <w:p w14:paraId="305685B3" w14:textId="3BD6FC76" w:rsidR="00C962AD" w:rsidRDefault="004E581E" w:rsidP="00A36AEB">
      <w:pPr>
        <w:pStyle w:val="20"/>
        <w:shd w:val="clear" w:color="auto" w:fill="auto"/>
        <w:tabs>
          <w:tab w:val="left" w:pos="2166"/>
          <w:tab w:val="left" w:pos="4518"/>
          <w:tab w:val="left" w:pos="7191"/>
        </w:tabs>
        <w:spacing w:line="240" w:lineRule="auto"/>
        <w:ind w:firstLine="851"/>
        <w:jc w:val="both"/>
      </w:pPr>
      <w:r>
        <w:t>Для</w:t>
      </w:r>
      <w:r w:rsidR="00A36AEB">
        <w:t xml:space="preserve"> </w:t>
      </w:r>
      <w:r>
        <w:t>обеспечения</w:t>
      </w:r>
      <w:r w:rsidR="00A36AEB">
        <w:t xml:space="preserve"> </w:t>
      </w:r>
      <w:r>
        <w:t>непрерывности</w:t>
      </w:r>
      <w:r w:rsidR="00A36AEB">
        <w:t xml:space="preserve"> </w:t>
      </w:r>
      <w:r>
        <w:t>учебно-тренировочного</w:t>
      </w:r>
      <w:r w:rsidR="00A36AEB">
        <w:t xml:space="preserve"> </w:t>
      </w:r>
      <w:r>
        <w:t>процесса Учреждение реализует дополнительные образовательные программы спортивной подготовки в течение всего календарного года, включая каникулярное время: 46 недель обучение осуществляются непосредственно в условиях Учреждения и 6 недель (каникулярное время, время периода отпусков тренерско- преподавательского состава) - в форме самостоятельных занятий по индивидуальным^ планам спортивной подготовки, в том числе в условиях спортивно-оздоровительных лагерей.</w:t>
      </w:r>
    </w:p>
    <w:p w14:paraId="0253EE49" w14:textId="3A8D83D6" w:rsidR="00C962AD" w:rsidRDefault="004E581E" w:rsidP="003B57E8">
      <w:pPr>
        <w:pStyle w:val="20"/>
        <w:numPr>
          <w:ilvl w:val="1"/>
          <w:numId w:val="1"/>
        </w:numPr>
        <w:shd w:val="clear" w:color="auto" w:fill="auto"/>
        <w:tabs>
          <w:tab w:val="left" w:pos="952"/>
        </w:tabs>
        <w:spacing w:line="240" w:lineRule="auto"/>
        <w:ind w:firstLine="851"/>
        <w:jc w:val="both"/>
      </w:pPr>
      <w:r>
        <w:t xml:space="preserve">Наполняемость учебно-тренировочных групп и объем </w:t>
      </w:r>
      <w:r w:rsidR="008A6E83">
        <w:t>учебно-тренировочной</w:t>
      </w:r>
      <w:r>
        <w:t xml:space="preserve"> нагрузки определяется дополнительными образовательными программами спортивной подготовки по культивируемым видам спорта, разработанными с учетом примерных дополнительных образовательных программ спортивной подготовки, принятыми в соответствии с порядком, установленным Уставом Учреждения.</w:t>
      </w:r>
    </w:p>
    <w:p w14:paraId="68E91A38" w14:textId="77777777" w:rsidR="00C962AD" w:rsidRDefault="004E581E" w:rsidP="003B57E8">
      <w:pPr>
        <w:pStyle w:val="20"/>
        <w:numPr>
          <w:ilvl w:val="1"/>
          <w:numId w:val="1"/>
        </w:numPr>
        <w:shd w:val="clear" w:color="auto" w:fill="auto"/>
        <w:tabs>
          <w:tab w:val="left" w:pos="694"/>
        </w:tabs>
        <w:spacing w:line="240" w:lineRule="auto"/>
        <w:ind w:firstLine="851"/>
        <w:jc w:val="both"/>
      </w:pPr>
      <w:r>
        <w:t>Учебно-тренировочный процесс проводится Учреждением в соответствии с годовым учебно-тренировочным планом (включая период самостоятельной подготовки по индивидуальным планам спортивной подготовки для обеспечения непрерывности учебно-тренировочного процесса).</w:t>
      </w:r>
    </w:p>
    <w:p w14:paraId="519FBCEC" w14:textId="77777777" w:rsidR="00C962AD" w:rsidRDefault="004E581E" w:rsidP="003B57E8">
      <w:pPr>
        <w:pStyle w:val="20"/>
        <w:shd w:val="clear" w:color="auto" w:fill="auto"/>
        <w:spacing w:line="240" w:lineRule="auto"/>
        <w:ind w:firstLine="851"/>
        <w:jc w:val="both"/>
      </w:pPr>
      <w:r>
        <w:t>Самостоятельная подготовка может составлять не менее 10% и не более 20% от общего количества часов, предусмотренных годовым учебно-тренировочным планом Учреждения.</w:t>
      </w:r>
    </w:p>
    <w:p w14:paraId="781F8DC3" w14:textId="77777777" w:rsidR="00C962AD" w:rsidRDefault="004E581E" w:rsidP="003B57E8">
      <w:pPr>
        <w:pStyle w:val="20"/>
        <w:numPr>
          <w:ilvl w:val="1"/>
          <w:numId w:val="1"/>
        </w:numPr>
        <w:shd w:val="clear" w:color="auto" w:fill="auto"/>
        <w:tabs>
          <w:tab w:val="left" w:pos="770"/>
        </w:tabs>
        <w:spacing w:line="240" w:lineRule="auto"/>
        <w:ind w:firstLine="851"/>
        <w:jc w:val="both"/>
      </w:pPr>
      <w:r>
        <w:t>Расписание учебно-тренировочных занятий - еженедельный график проведения занятий по группам составляется по представлению тренера- преподавателя в целях установления наиболее благоприятного режима занятий, отдыха обучающихся, с учётом обучения в образовательных учреждениях и утверждается директором Учреждения.</w:t>
      </w:r>
    </w:p>
    <w:p w14:paraId="6D8E5E7C" w14:textId="77777777" w:rsidR="00C962AD" w:rsidRDefault="004E581E" w:rsidP="003B57E8">
      <w:pPr>
        <w:pStyle w:val="20"/>
        <w:numPr>
          <w:ilvl w:val="1"/>
          <w:numId w:val="1"/>
        </w:numPr>
        <w:shd w:val="clear" w:color="auto" w:fill="auto"/>
        <w:tabs>
          <w:tab w:val="left" w:pos="698"/>
        </w:tabs>
        <w:spacing w:line="240" w:lineRule="auto"/>
        <w:ind w:firstLine="851"/>
        <w:jc w:val="both"/>
      </w:pPr>
      <w:r>
        <w:t>Продолжительность учебной недели устанавливается в зависимости от учебно-тренировочной нагрузки и объема соревновательной деятельности.</w:t>
      </w:r>
    </w:p>
    <w:p w14:paraId="644F00DD" w14:textId="1F95C939" w:rsidR="00C962AD" w:rsidRDefault="004E581E" w:rsidP="003B57E8">
      <w:pPr>
        <w:pStyle w:val="20"/>
        <w:shd w:val="clear" w:color="auto" w:fill="auto"/>
        <w:spacing w:line="240" w:lineRule="auto"/>
        <w:ind w:firstLine="851"/>
        <w:jc w:val="both"/>
      </w:pPr>
      <w:r>
        <w:t xml:space="preserve">Образовательная деятельность в Учреждении не осуществляется в нерабочие </w:t>
      </w:r>
      <w:r>
        <w:lastRenderedPageBreak/>
        <w:t>и праздничные дни, установленные нормативно-правовыми актами Российской Федерации</w:t>
      </w:r>
      <w:r w:rsidR="008A6E83">
        <w:t>.</w:t>
      </w:r>
    </w:p>
    <w:p w14:paraId="45E0FC8B" w14:textId="77777777" w:rsidR="00C962AD" w:rsidRDefault="004E581E" w:rsidP="003B57E8">
      <w:pPr>
        <w:pStyle w:val="20"/>
        <w:numPr>
          <w:ilvl w:val="1"/>
          <w:numId w:val="1"/>
        </w:numPr>
        <w:shd w:val="clear" w:color="auto" w:fill="auto"/>
        <w:tabs>
          <w:tab w:val="left" w:pos="534"/>
        </w:tabs>
        <w:spacing w:line="240" w:lineRule="auto"/>
        <w:ind w:firstLine="851"/>
        <w:jc w:val="both"/>
      </w:pPr>
      <w:r>
        <w:t>Занятия проводятся по группам или индивидуально.</w:t>
      </w:r>
    </w:p>
    <w:p w14:paraId="63454DAA" w14:textId="77777777" w:rsidR="00C962AD" w:rsidRDefault="004E581E" w:rsidP="003B57E8">
      <w:pPr>
        <w:pStyle w:val="20"/>
        <w:numPr>
          <w:ilvl w:val="1"/>
          <w:numId w:val="1"/>
        </w:numPr>
        <w:shd w:val="clear" w:color="auto" w:fill="auto"/>
        <w:tabs>
          <w:tab w:val="left" w:pos="534"/>
        </w:tabs>
        <w:spacing w:after="69" w:line="240" w:lineRule="auto"/>
        <w:ind w:firstLine="851"/>
        <w:jc w:val="both"/>
      </w:pPr>
      <w:r>
        <w:t>При комплектовании учебно-тренировочных групп Учреждение:</w:t>
      </w:r>
    </w:p>
    <w:p w14:paraId="74C1658C" w14:textId="77777777" w:rsidR="00C962AD" w:rsidRDefault="004E581E" w:rsidP="003B57E8">
      <w:pPr>
        <w:pStyle w:val="20"/>
        <w:numPr>
          <w:ilvl w:val="0"/>
          <w:numId w:val="2"/>
        </w:numPr>
        <w:shd w:val="clear" w:color="auto" w:fill="auto"/>
        <w:tabs>
          <w:tab w:val="left" w:pos="1005"/>
        </w:tabs>
        <w:spacing w:line="240" w:lineRule="auto"/>
        <w:ind w:firstLine="851"/>
        <w:jc w:val="both"/>
      </w:pPr>
      <w:r>
        <w:t>формирует учебно-тренировочные группы по виду спорта (спортивной дисциплине) и этапам спортивной подготовки;</w:t>
      </w:r>
    </w:p>
    <w:p w14:paraId="3A619030" w14:textId="77777777" w:rsidR="00C962AD" w:rsidRDefault="004E581E" w:rsidP="003B57E8">
      <w:pPr>
        <w:pStyle w:val="20"/>
        <w:numPr>
          <w:ilvl w:val="0"/>
          <w:numId w:val="2"/>
        </w:numPr>
        <w:shd w:val="clear" w:color="auto" w:fill="auto"/>
        <w:tabs>
          <w:tab w:val="left" w:pos="1005"/>
        </w:tabs>
        <w:spacing w:line="240" w:lineRule="auto"/>
        <w:ind w:firstLine="851"/>
        <w:jc w:val="both"/>
      </w:pPr>
      <w:r>
        <w:t>учитывает возможность перевода обучающихся из других организаций, реализующих дополнительные образовательные программы спортивной подготовки;</w:t>
      </w:r>
    </w:p>
    <w:p w14:paraId="4BE563AB" w14:textId="77777777" w:rsidR="00C962AD" w:rsidRDefault="004E581E" w:rsidP="003B57E8">
      <w:pPr>
        <w:pStyle w:val="20"/>
        <w:numPr>
          <w:ilvl w:val="0"/>
          <w:numId w:val="2"/>
        </w:numPr>
        <w:shd w:val="clear" w:color="auto" w:fill="auto"/>
        <w:tabs>
          <w:tab w:val="left" w:pos="1005"/>
        </w:tabs>
        <w:spacing w:line="240" w:lineRule="auto"/>
        <w:ind w:firstLine="851"/>
        <w:jc w:val="both"/>
      </w:pPr>
      <w:r>
        <w:t>определяет максимальную наполняемость учебно-тренировочных групп на этапах спортивной подготовки, не превышающую двукратного количества обучающихся, рассчитанного с учетом федерального стандарта спортивной подготовки.</w:t>
      </w:r>
    </w:p>
    <w:p w14:paraId="3A2D75FB" w14:textId="77777777" w:rsidR="00C962AD" w:rsidRDefault="004E581E" w:rsidP="003B57E8">
      <w:pPr>
        <w:pStyle w:val="20"/>
        <w:numPr>
          <w:ilvl w:val="1"/>
          <w:numId w:val="1"/>
        </w:numPr>
        <w:shd w:val="clear" w:color="auto" w:fill="auto"/>
        <w:tabs>
          <w:tab w:val="left" w:pos="534"/>
        </w:tabs>
        <w:spacing w:line="240" w:lineRule="auto"/>
        <w:ind w:firstLine="851"/>
        <w:jc w:val="both"/>
      </w:pPr>
      <w:r>
        <w:t>Допускается проведение учебно-тренировочных занятий (при необходимости) одновременно с обучающимися из разных учебно-тренировочных групп при соблюдении следующих условий:</w:t>
      </w:r>
    </w:p>
    <w:p w14:paraId="7D13F65F" w14:textId="77777777" w:rsidR="00C962AD" w:rsidRDefault="004E581E" w:rsidP="003B57E8">
      <w:pPr>
        <w:pStyle w:val="20"/>
        <w:numPr>
          <w:ilvl w:val="0"/>
          <w:numId w:val="2"/>
        </w:numPr>
        <w:shd w:val="clear" w:color="auto" w:fill="auto"/>
        <w:tabs>
          <w:tab w:val="left" w:pos="1005"/>
        </w:tabs>
        <w:spacing w:line="240" w:lineRule="auto"/>
        <w:ind w:firstLine="851"/>
        <w:jc w:val="both"/>
      </w:pPr>
      <w:r>
        <w:t>не превышения разницы в уровне подготовки обучающихся двух спортивных разрядов и (или) спортивных званий, в командных игровых видах спорта - трех спортивных разрядов и (или) спортивных званий;</w:t>
      </w:r>
    </w:p>
    <w:p w14:paraId="01DF92B3" w14:textId="77777777" w:rsidR="00C962AD" w:rsidRDefault="004E581E" w:rsidP="003B57E8">
      <w:pPr>
        <w:pStyle w:val="20"/>
        <w:numPr>
          <w:ilvl w:val="0"/>
          <w:numId w:val="2"/>
        </w:numPr>
        <w:shd w:val="clear" w:color="auto" w:fill="auto"/>
        <w:tabs>
          <w:tab w:val="left" w:pos="1005"/>
        </w:tabs>
        <w:spacing w:line="240" w:lineRule="auto"/>
        <w:ind w:firstLine="851"/>
        <w:jc w:val="both"/>
      </w:pPr>
      <w:r>
        <w:t>не превышения единовременной пропускной способности спортивного сооружения;</w:t>
      </w:r>
    </w:p>
    <w:p w14:paraId="790B9DFD" w14:textId="77777777" w:rsidR="00C962AD" w:rsidRDefault="004E581E" w:rsidP="003B57E8">
      <w:pPr>
        <w:pStyle w:val="20"/>
        <w:numPr>
          <w:ilvl w:val="0"/>
          <w:numId w:val="2"/>
        </w:numPr>
        <w:shd w:val="clear" w:color="auto" w:fill="auto"/>
        <w:tabs>
          <w:tab w:val="left" w:pos="1081"/>
        </w:tabs>
        <w:spacing w:after="364" w:line="240" w:lineRule="auto"/>
        <w:ind w:firstLine="851"/>
        <w:jc w:val="both"/>
      </w:pPr>
      <w:r>
        <w:t>обеспечения требований по соблюдению техники безопасности.</w:t>
      </w:r>
    </w:p>
    <w:p w14:paraId="4DB8DF42" w14:textId="77777777" w:rsidR="00C962AD" w:rsidRDefault="004E581E" w:rsidP="003B57E8">
      <w:pPr>
        <w:pStyle w:val="40"/>
        <w:numPr>
          <w:ilvl w:val="0"/>
          <w:numId w:val="1"/>
        </w:numPr>
        <w:shd w:val="clear" w:color="auto" w:fill="auto"/>
        <w:tabs>
          <w:tab w:val="left" w:pos="4312"/>
        </w:tabs>
        <w:spacing w:before="0" w:line="240" w:lineRule="auto"/>
        <w:ind w:left="3980"/>
      </w:pPr>
      <w:r>
        <w:t>Режим занятий</w:t>
      </w:r>
    </w:p>
    <w:p w14:paraId="3BF21BCC" w14:textId="77777777" w:rsidR="00601EBE" w:rsidRDefault="004E581E" w:rsidP="003B57E8">
      <w:pPr>
        <w:pStyle w:val="20"/>
        <w:numPr>
          <w:ilvl w:val="1"/>
          <w:numId w:val="1"/>
        </w:numPr>
        <w:shd w:val="clear" w:color="auto" w:fill="auto"/>
        <w:tabs>
          <w:tab w:val="left" w:pos="0"/>
          <w:tab w:val="left" w:pos="851"/>
        </w:tabs>
        <w:spacing w:line="240" w:lineRule="auto"/>
        <w:ind w:firstLine="851"/>
        <w:jc w:val="both"/>
      </w:pPr>
      <w:r>
        <w:t xml:space="preserve">Учебно-тренировочные занятия осуществляются в режиме шестидневной рабочей недели для тренеров-преподавателей, </w:t>
      </w:r>
      <w:r w:rsidR="003F1B71">
        <w:t>согласно расписанию</w:t>
      </w:r>
      <w:r>
        <w:t xml:space="preserve"> </w:t>
      </w:r>
      <w:r w:rsidR="003F1B71">
        <w:t>учебно-тренировочных</w:t>
      </w:r>
      <w:r>
        <w:t xml:space="preserve"> занятий. Учебно-тренировочные занятия начинаются не ранее 8.00 часов утра и заканчиваются не позднее 20.00 часов. Для обучающихся в возрасте 16-18 лет и старше допускается окончание занятий в 21.00 часов.</w:t>
      </w:r>
    </w:p>
    <w:p w14:paraId="5CDA10BD" w14:textId="05B17625" w:rsidR="00601EBE" w:rsidRDefault="00601EBE" w:rsidP="003B57E8">
      <w:pPr>
        <w:pStyle w:val="20"/>
        <w:numPr>
          <w:ilvl w:val="1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firstLine="851"/>
        <w:jc w:val="both"/>
      </w:pPr>
      <w:r>
        <w:t xml:space="preserve">Учебно-тренировочные занятия проходят согласно расписанию занятий. </w:t>
      </w:r>
    </w:p>
    <w:p w14:paraId="37975451" w14:textId="77777777" w:rsidR="00660699" w:rsidRDefault="004E581E" w:rsidP="003B57E8">
      <w:pPr>
        <w:pStyle w:val="20"/>
        <w:shd w:val="clear" w:color="auto" w:fill="auto"/>
        <w:tabs>
          <w:tab w:val="left" w:pos="0"/>
        </w:tabs>
        <w:spacing w:line="240" w:lineRule="auto"/>
        <w:ind w:firstLine="851"/>
        <w:jc w:val="both"/>
      </w:pPr>
      <w:r>
        <w:t>В Учреждении устанавливается режим занятий на основании дополнительных образовательных программ спортивной подготовки по культивируемым видам спорта, разработанны</w:t>
      </w:r>
      <w:r w:rsidR="003F1B71">
        <w:t>х</w:t>
      </w:r>
      <w:r>
        <w:t xml:space="preserve"> с учетом примерных дополнительных образовательных программ спортивной подготовки, принятыми в соответствии с федеральными стандартами по видам спорта. Продолжительность одного учебно-тренировочного занятия при реализации программ рассчитывается исходя из астрономического часа (60 минут) и не превышает: на этапе начальной подготовки - двух часов; на учебно-тренировочном этапе (этапе спортивной специализации) - трех часов; на этапе совершенствования спортивного мастерства - четырех часов; на этапе высшего спортивного мастерства - четырех часов. При проведении более одного </w:t>
      </w:r>
      <w:r w:rsidR="00601EBE">
        <w:t>учебно-тренировочного</w:t>
      </w:r>
      <w:r>
        <w:t xml:space="preserve"> занятия в день суммарная продолжительность занятий</w:t>
      </w:r>
      <w:r w:rsidR="00601EBE">
        <w:t xml:space="preserve"> </w:t>
      </w:r>
      <w:r>
        <w:t>составляет не более восьми часов.</w:t>
      </w:r>
    </w:p>
    <w:p w14:paraId="18B52D34" w14:textId="77777777" w:rsidR="00660699" w:rsidRDefault="004E581E" w:rsidP="003B57E8">
      <w:pPr>
        <w:pStyle w:val="20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firstLine="851"/>
        <w:jc w:val="both"/>
      </w:pPr>
      <w:r>
        <w:t>Обучающиеся должны приходить на занятия не позднее, чем за 10-15 минут до их начала.</w:t>
      </w:r>
    </w:p>
    <w:p w14:paraId="3BE6CFB0" w14:textId="5FF153B1" w:rsidR="00660699" w:rsidRDefault="004E581E" w:rsidP="003B57E8">
      <w:pPr>
        <w:pStyle w:val="20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firstLine="851"/>
        <w:jc w:val="both"/>
      </w:pPr>
      <w:r>
        <w:t xml:space="preserve">Возможно введение перерывов </w:t>
      </w:r>
      <w:r w:rsidR="00660699">
        <w:t>для отдыха,</w:t>
      </w:r>
      <w:r>
        <w:t xml:space="preserve"> занимающихся в индивидуальном порядке или по подгруппам без прерывания всего учебно-</w:t>
      </w:r>
      <w:r>
        <w:lastRenderedPageBreak/>
        <w:t>тренировочного процесса в целом, при этом не должны быть превышены временные ограничения занятия до перерыва, установленные в зависимости от возраста обучающегося в настоящем пункте.</w:t>
      </w:r>
    </w:p>
    <w:p w14:paraId="625F40BC" w14:textId="7EE1EA4F" w:rsidR="00C962AD" w:rsidRDefault="004E581E" w:rsidP="003B57E8">
      <w:pPr>
        <w:pStyle w:val="20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firstLine="851"/>
        <w:jc w:val="both"/>
      </w:pPr>
      <w:r>
        <w:t>В период каникул для обеспечения непрерывности освоения обучающимися дополнительных образовательных программ спортивной подготовки могут организовываться физкультурно-спортивные лагеря, а также может обеспечиваться участие обучающихся в учебно-тренировочных сборах.</w:t>
      </w:r>
    </w:p>
    <w:p w14:paraId="48E6CDE4" w14:textId="77777777" w:rsidR="00FC2C85" w:rsidRDefault="00FC2C85" w:rsidP="003B57E8">
      <w:pPr>
        <w:pStyle w:val="20"/>
        <w:shd w:val="clear" w:color="auto" w:fill="auto"/>
        <w:tabs>
          <w:tab w:val="left" w:pos="0"/>
        </w:tabs>
        <w:spacing w:line="240" w:lineRule="auto"/>
        <w:ind w:left="851" w:firstLine="0"/>
        <w:jc w:val="both"/>
      </w:pPr>
    </w:p>
    <w:p w14:paraId="7B434D8D" w14:textId="77777777" w:rsidR="00C962AD" w:rsidRDefault="004E581E" w:rsidP="003B57E8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350"/>
        </w:tabs>
        <w:spacing w:after="161" w:line="240" w:lineRule="auto"/>
        <w:ind w:left="3020"/>
        <w:jc w:val="both"/>
      </w:pPr>
      <w:bookmarkStart w:id="4" w:name="bookmark3"/>
      <w:r>
        <w:t>Заключительные положения</w:t>
      </w:r>
      <w:bookmarkEnd w:id="4"/>
    </w:p>
    <w:p w14:paraId="60031195" w14:textId="77777777" w:rsidR="00C962AD" w:rsidRDefault="004E581E" w:rsidP="003B57E8">
      <w:pPr>
        <w:pStyle w:val="20"/>
        <w:numPr>
          <w:ilvl w:val="1"/>
          <w:numId w:val="1"/>
        </w:numPr>
        <w:shd w:val="clear" w:color="auto" w:fill="auto"/>
        <w:tabs>
          <w:tab w:val="left" w:pos="728"/>
        </w:tabs>
        <w:spacing w:line="240" w:lineRule="auto"/>
        <w:ind w:firstLine="851"/>
        <w:jc w:val="both"/>
      </w:pPr>
      <w:r>
        <w:t>Настоящее Положение является локальным нормативным актом Учреждения, принято в порядке, предусмотренном Уставом Учреждения, вступает в силу с даты его утверждения приказом директора Учреждения и действует бессрочно.</w:t>
      </w:r>
    </w:p>
    <w:p w14:paraId="70C6689A" w14:textId="77777777" w:rsidR="00C962AD" w:rsidRDefault="004E581E" w:rsidP="003B57E8">
      <w:pPr>
        <w:pStyle w:val="20"/>
        <w:numPr>
          <w:ilvl w:val="1"/>
          <w:numId w:val="1"/>
        </w:numPr>
        <w:shd w:val="clear" w:color="auto" w:fill="auto"/>
        <w:tabs>
          <w:tab w:val="left" w:pos="536"/>
        </w:tabs>
        <w:spacing w:line="240" w:lineRule="auto"/>
        <w:ind w:firstLine="851"/>
        <w:jc w:val="both"/>
      </w:pPr>
      <w:r>
        <w:t>Все изменения и (или) дополнения, вносимые в настоящее Положение, оформляются в письменной форме, в порядке, предусмотренном уставом Учреждения для принятия Положения, и вступают в силу с даты утверждения директором Учреждения.</w:t>
      </w:r>
    </w:p>
    <w:p w14:paraId="06A7D63B" w14:textId="77777777" w:rsidR="00C962AD" w:rsidRDefault="004E581E" w:rsidP="003B57E8">
      <w:pPr>
        <w:pStyle w:val="20"/>
        <w:numPr>
          <w:ilvl w:val="1"/>
          <w:numId w:val="1"/>
        </w:numPr>
        <w:shd w:val="clear" w:color="auto" w:fill="auto"/>
        <w:tabs>
          <w:tab w:val="left" w:pos="536"/>
        </w:tabs>
        <w:spacing w:line="240" w:lineRule="auto"/>
        <w:ind w:firstLine="851"/>
        <w:jc w:val="both"/>
      </w:pPr>
      <w:r>
        <w:t>После принятия Положения в новой редакции (или изменений и дополнений в Положение) предыдущая редакция автоматически утрачивает силу.</w:t>
      </w:r>
    </w:p>
    <w:p w14:paraId="6FD259B1" w14:textId="77777777" w:rsidR="00C962AD" w:rsidRDefault="004E581E" w:rsidP="003B57E8">
      <w:pPr>
        <w:pStyle w:val="20"/>
        <w:numPr>
          <w:ilvl w:val="1"/>
          <w:numId w:val="1"/>
        </w:numPr>
        <w:shd w:val="clear" w:color="auto" w:fill="auto"/>
        <w:tabs>
          <w:tab w:val="left" w:pos="541"/>
        </w:tabs>
        <w:spacing w:line="240" w:lineRule="auto"/>
        <w:ind w:firstLine="851"/>
        <w:jc w:val="both"/>
      </w:pPr>
      <w:r>
        <w:t>Положение подлежит актуализации при изменении законодательства, регламентирующего установленные им нормы.</w:t>
      </w:r>
    </w:p>
    <w:p w14:paraId="73C7C758" w14:textId="77777777" w:rsidR="00C962AD" w:rsidRDefault="004E581E" w:rsidP="003B57E8">
      <w:pPr>
        <w:pStyle w:val="20"/>
        <w:numPr>
          <w:ilvl w:val="1"/>
          <w:numId w:val="1"/>
        </w:numPr>
        <w:shd w:val="clear" w:color="auto" w:fill="auto"/>
        <w:tabs>
          <w:tab w:val="left" w:pos="541"/>
        </w:tabs>
        <w:spacing w:line="240" w:lineRule="auto"/>
        <w:ind w:firstLine="851"/>
        <w:jc w:val="both"/>
      </w:pPr>
      <w:r>
        <w:t>Настоящее Положение подлежит размещению на официальном сайте Учреждения.</w:t>
      </w:r>
    </w:p>
    <w:sectPr w:rsidR="00C962AD">
      <w:footerReference w:type="even" r:id="rId8"/>
      <w:footerReference w:type="default" r:id="rId9"/>
      <w:pgSz w:w="11900" w:h="16840"/>
      <w:pgMar w:top="465" w:right="793" w:bottom="1254" w:left="96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28C44" w14:textId="77777777" w:rsidR="006F188B" w:rsidRDefault="006F188B">
      <w:r>
        <w:separator/>
      </w:r>
    </w:p>
  </w:endnote>
  <w:endnote w:type="continuationSeparator" w:id="0">
    <w:p w14:paraId="601362C8" w14:textId="77777777" w:rsidR="006F188B" w:rsidRDefault="006F1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82C26" w14:textId="77777777" w:rsidR="00C962AD" w:rsidRDefault="00000000">
    <w:pPr>
      <w:rPr>
        <w:sz w:val="2"/>
        <w:szCs w:val="2"/>
      </w:rPr>
    </w:pPr>
    <w:r>
      <w:pict w14:anchorId="448A377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6.25pt;margin-top:786.1pt;width:4.55pt;height:7.9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14:paraId="5C2F25BD" w14:textId="74313CA4" w:rsidR="00C962AD" w:rsidRDefault="00C962AD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B2DF3" w14:textId="77777777" w:rsidR="00C962AD" w:rsidRDefault="00000000">
    <w:pPr>
      <w:rPr>
        <w:sz w:val="2"/>
        <w:szCs w:val="2"/>
      </w:rPr>
    </w:pPr>
    <w:r>
      <w:pict w14:anchorId="057FA1B6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36.25pt;margin-top:786.1pt;width:4.55pt;height:7.9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14:paraId="60DADEB2" w14:textId="651DEB18" w:rsidR="00C962AD" w:rsidRDefault="00C962AD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C212C" w14:textId="77777777" w:rsidR="006F188B" w:rsidRDefault="006F188B"/>
  </w:footnote>
  <w:footnote w:type="continuationSeparator" w:id="0">
    <w:p w14:paraId="6FAB1BA9" w14:textId="77777777" w:rsidR="006F188B" w:rsidRDefault="006F18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9166B"/>
    <w:multiLevelType w:val="multilevel"/>
    <w:tmpl w:val="6CD4663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39141D"/>
    <w:multiLevelType w:val="multilevel"/>
    <w:tmpl w:val="9F6C7C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3C04FA4"/>
    <w:multiLevelType w:val="multilevel"/>
    <w:tmpl w:val="2500ED44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6FE7644"/>
    <w:multiLevelType w:val="multilevel"/>
    <w:tmpl w:val="CCAA52D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4570404">
    <w:abstractNumId w:val="1"/>
  </w:num>
  <w:num w:numId="2" w16cid:durableId="2052073574">
    <w:abstractNumId w:val="3"/>
  </w:num>
  <w:num w:numId="3" w16cid:durableId="1345132533">
    <w:abstractNumId w:val="0"/>
  </w:num>
  <w:num w:numId="4" w16cid:durableId="900488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62AD"/>
    <w:rsid w:val="003B57E8"/>
    <w:rsid w:val="003F11AB"/>
    <w:rsid w:val="003F1B71"/>
    <w:rsid w:val="003F29A7"/>
    <w:rsid w:val="00410234"/>
    <w:rsid w:val="004E581E"/>
    <w:rsid w:val="005A7931"/>
    <w:rsid w:val="005F1891"/>
    <w:rsid w:val="00601EBE"/>
    <w:rsid w:val="006030AE"/>
    <w:rsid w:val="00614D22"/>
    <w:rsid w:val="00660699"/>
    <w:rsid w:val="00661AA7"/>
    <w:rsid w:val="006F188B"/>
    <w:rsid w:val="00763583"/>
    <w:rsid w:val="008063CA"/>
    <w:rsid w:val="008A6E83"/>
    <w:rsid w:val="00950D0D"/>
    <w:rsid w:val="00955079"/>
    <w:rsid w:val="00964FEF"/>
    <w:rsid w:val="00A1101F"/>
    <w:rsid w:val="00A36AEB"/>
    <w:rsid w:val="00A5260E"/>
    <w:rsid w:val="00A855C0"/>
    <w:rsid w:val="00AA28B5"/>
    <w:rsid w:val="00C962AD"/>
    <w:rsid w:val="00D13694"/>
    <w:rsid w:val="00E83CD0"/>
    <w:rsid w:val="00FC2C85"/>
    <w:rsid w:val="00FD0AA8"/>
    <w:rsid w:val="00FE30E5"/>
    <w:rsid w:val="00FF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2DEFED"/>
  <w15:docId w15:val="{E470D9C3-30C5-4587-AFE3-1000330C6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ind w:hanging="5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5A793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A7931"/>
    <w:rPr>
      <w:color w:val="000000"/>
    </w:rPr>
  </w:style>
  <w:style w:type="paragraph" w:styleId="a9">
    <w:name w:val="footer"/>
    <w:basedOn w:val="a"/>
    <w:link w:val="aa"/>
    <w:uiPriority w:val="99"/>
    <w:unhideWhenUsed/>
    <w:rsid w:val="005A793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7931"/>
    <w:rPr>
      <w:color w:val="000000"/>
    </w:rPr>
  </w:style>
  <w:style w:type="table" w:styleId="ab">
    <w:name w:val="Table Grid"/>
    <w:basedOn w:val="a1"/>
    <w:uiPriority w:val="39"/>
    <w:rsid w:val="00AA28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9FD83-00C7-487D-9865-A718B25DA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1357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ZD</cp:lastModifiedBy>
  <cp:revision>26</cp:revision>
  <dcterms:created xsi:type="dcterms:W3CDTF">2025-01-12T11:06:00Z</dcterms:created>
  <dcterms:modified xsi:type="dcterms:W3CDTF">2025-02-13T12:01:00Z</dcterms:modified>
</cp:coreProperties>
</file>